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 xml:space="preserve">Na temelju  članka 17.stavak1. podstavak 3.Zakona o sustavu civilne zaštite („Narodne novine“ broj 82/15), stavka 3.podstavka 3. Zakon o popunjavanju postrojbi civilne zaštite („Zakon o popunjavanju postrojbi civilne zaštite) i članka 43.  Statuta Općinskog vijeća </w:t>
      </w:r>
      <w:r>
        <w:rPr>
          <w:rFonts w:ascii="Times New Roman" w:hAnsi="Times New Roman" w:cs="Times New Roman"/>
        </w:rPr>
        <w:t>O</w:t>
      </w:r>
      <w:r w:rsidRPr="002F456D">
        <w:rPr>
          <w:rFonts w:ascii="Times New Roman" w:hAnsi="Times New Roman" w:cs="Times New Roman"/>
        </w:rPr>
        <w:t xml:space="preserve">pćine </w:t>
      </w:r>
      <w:proofErr w:type="spellStart"/>
      <w:r w:rsidRPr="002F456D">
        <w:rPr>
          <w:rFonts w:ascii="Times New Roman" w:hAnsi="Times New Roman" w:cs="Times New Roman"/>
        </w:rPr>
        <w:t>Zažablje</w:t>
      </w:r>
      <w:proofErr w:type="spellEnd"/>
      <w:r w:rsidRPr="002F456D">
        <w:rPr>
          <w:rFonts w:ascii="Times New Roman" w:hAnsi="Times New Roman" w:cs="Times New Roman"/>
        </w:rPr>
        <w:t xml:space="preserve"> na svojoj </w:t>
      </w:r>
      <w:proofErr w:type="spellStart"/>
      <w:r>
        <w:rPr>
          <w:rFonts w:ascii="Times New Roman" w:hAnsi="Times New Roman" w:cs="Times New Roman"/>
        </w:rPr>
        <w:t>IV.</w:t>
      </w:r>
      <w:r w:rsidRPr="002F456D">
        <w:rPr>
          <w:rFonts w:ascii="Times New Roman" w:hAnsi="Times New Roman" w:cs="Times New Roman"/>
        </w:rPr>
        <w:t>sjednici</w:t>
      </w:r>
      <w:proofErr w:type="spellEnd"/>
      <w:r w:rsidRPr="002F456D">
        <w:rPr>
          <w:rFonts w:ascii="Times New Roman" w:hAnsi="Times New Roman" w:cs="Times New Roman"/>
        </w:rPr>
        <w:t xml:space="preserve"> održanoj dana </w:t>
      </w:r>
      <w:r>
        <w:rPr>
          <w:rFonts w:ascii="Times New Roman" w:hAnsi="Times New Roman" w:cs="Times New Roman"/>
        </w:rPr>
        <w:t xml:space="preserve">21.prosinca </w:t>
      </w:r>
      <w:r w:rsidRPr="002F456D">
        <w:rPr>
          <w:rFonts w:ascii="Times New Roman" w:hAnsi="Times New Roman" w:cs="Times New Roman"/>
        </w:rPr>
        <w:t>2017.godine donosi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</w:p>
    <w:p w:rsidR="00763D5C" w:rsidRPr="002F456D" w:rsidRDefault="00763D5C" w:rsidP="00763D5C">
      <w:pPr>
        <w:spacing w:after="0"/>
        <w:jc w:val="center"/>
        <w:rPr>
          <w:rFonts w:ascii="Times New Roman" w:hAnsi="Times New Roman" w:cs="Times New Roman"/>
          <w:b/>
        </w:rPr>
      </w:pPr>
      <w:r w:rsidRPr="002F456D">
        <w:rPr>
          <w:rFonts w:ascii="Times New Roman" w:hAnsi="Times New Roman" w:cs="Times New Roman"/>
          <w:b/>
        </w:rPr>
        <w:t xml:space="preserve">ODLUKU </w:t>
      </w:r>
    </w:p>
    <w:p w:rsidR="00763D5C" w:rsidRPr="002F456D" w:rsidRDefault="00763D5C" w:rsidP="00763D5C">
      <w:pPr>
        <w:spacing w:after="0"/>
        <w:jc w:val="center"/>
        <w:rPr>
          <w:rFonts w:ascii="Times New Roman" w:hAnsi="Times New Roman" w:cs="Times New Roman"/>
          <w:b/>
        </w:rPr>
      </w:pPr>
      <w:r w:rsidRPr="002F456D">
        <w:rPr>
          <w:rFonts w:ascii="Times New Roman" w:hAnsi="Times New Roman" w:cs="Times New Roman"/>
          <w:b/>
        </w:rPr>
        <w:t>o osnivanju postrojb</w:t>
      </w:r>
      <w:r>
        <w:rPr>
          <w:rFonts w:ascii="Times New Roman" w:hAnsi="Times New Roman" w:cs="Times New Roman"/>
          <w:b/>
        </w:rPr>
        <w:t>e</w:t>
      </w:r>
      <w:r w:rsidRPr="002F456D">
        <w:rPr>
          <w:rFonts w:ascii="Times New Roman" w:hAnsi="Times New Roman" w:cs="Times New Roman"/>
          <w:b/>
        </w:rPr>
        <w:t xml:space="preserve"> civilne zaštite opće namjene Općine </w:t>
      </w:r>
      <w:proofErr w:type="spellStart"/>
      <w:r w:rsidRPr="002F456D">
        <w:rPr>
          <w:rFonts w:ascii="Times New Roman" w:hAnsi="Times New Roman" w:cs="Times New Roman"/>
          <w:b/>
        </w:rPr>
        <w:t>Zažablje</w:t>
      </w:r>
      <w:proofErr w:type="spellEnd"/>
    </w:p>
    <w:p w:rsidR="00763D5C" w:rsidRPr="002F456D" w:rsidRDefault="00763D5C" w:rsidP="00763D5C">
      <w:pPr>
        <w:spacing w:after="0"/>
        <w:jc w:val="center"/>
        <w:rPr>
          <w:rFonts w:ascii="Times New Roman" w:hAnsi="Times New Roman" w:cs="Times New Roman"/>
          <w:b/>
        </w:rPr>
      </w:pPr>
    </w:p>
    <w:p w:rsidR="00763D5C" w:rsidRPr="002F456D" w:rsidRDefault="00763D5C" w:rsidP="00763D5C">
      <w:pPr>
        <w:jc w:val="center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Članak 1.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 xml:space="preserve">Ovom Odlukom uređuje se osnivanje, sastav, veličina i popuna Postrojbi civilne zaštite opće namjene Općine </w:t>
      </w:r>
      <w:proofErr w:type="spellStart"/>
      <w:r w:rsidRPr="002F456D">
        <w:rPr>
          <w:rFonts w:ascii="Times New Roman" w:hAnsi="Times New Roman" w:cs="Times New Roman"/>
        </w:rPr>
        <w:t>Zažablje</w:t>
      </w:r>
      <w:proofErr w:type="spellEnd"/>
    </w:p>
    <w:p w:rsidR="00763D5C" w:rsidRPr="002F456D" w:rsidRDefault="00763D5C" w:rsidP="00763D5C">
      <w:pPr>
        <w:jc w:val="center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Članak 2.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 xml:space="preserve">Postrojba civilne zaštite opće namjene Općine </w:t>
      </w:r>
      <w:proofErr w:type="spellStart"/>
      <w:r w:rsidRPr="002F456D">
        <w:rPr>
          <w:rFonts w:ascii="Times New Roman" w:hAnsi="Times New Roman" w:cs="Times New Roman"/>
        </w:rPr>
        <w:t>Zažablje</w:t>
      </w:r>
      <w:proofErr w:type="spellEnd"/>
      <w:r w:rsidRPr="002F456D">
        <w:rPr>
          <w:rFonts w:ascii="Times New Roman" w:hAnsi="Times New Roman" w:cs="Times New Roman"/>
        </w:rPr>
        <w:t xml:space="preserve"> osniva se kao potpora za provođenje mjera zaštite i spašavanja kojih su nositelji operativne snage zaštite i spašavanja koje se u okviru redovne djelatnosti bave zaštitom i spašavanjem te za provođenje mjera civilne zaštite.</w:t>
      </w:r>
    </w:p>
    <w:p w:rsidR="00763D5C" w:rsidRPr="002F456D" w:rsidRDefault="00763D5C" w:rsidP="00763D5C">
      <w:pPr>
        <w:jc w:val="center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Članak 3.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 xml:space="preserve">Postrojba civilne zaštite opće namjene broji 11 članova, koja se sastoji od tri ekipe, sukladno potrebama koje proizlaze iz Procjene ugroženosti stanovništva, materijalnih i kulturnih dobara i okoliša Općine </w:t>
      </w:r>
      <w:proofErr w:type="spellStart"/>
      <w:r w:rsidRPr="002F456D">
        <w:rPr>
          <w:rFonts w:ascii="Times New Roman" w:hAnsi="Times New Roman" w:cs="Times New Roman"/>
        </w:rPr>
        <w:t>Zažablje</w:t>
      </w:r>
      <w:proofErr w:type="spellEnd"/>
      <w:r w:rsidRPr="002F456D">
        <w:rPr>
          <w:rFonts w:ascii="Times New Roman" w:hAnsi="Times New Roman" w:cs="Times New Roman"/>
        </w:rPr>
        <w:t>.</w:t>
      </w:r>
    </w:p>
    <w:p w:rsidR="00763D5C" w:rsidRPr="002F456D" w:rsidRDefault="00763D5C" w:rsidP="00763D5C">
      <w:pPr>
        <w:jc w:val="center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Članak 4.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Osobni i materijalni ustroj postrojbi iz članka 3. ove Odluke uređuje se sukladno odredbama Pravilnika o ustrojstvu, popuni i opremanju postrojbi civilne zaštite i postrojbi za uzbunjivanja („Narodne novine“ broj 111/07).</w:t>
      </w:r>
    </w:p>
    <w:p w:rsidR="00763D5C" w:rsidRPr="002F456D" w:rsidRDefault="00763D5C" w:rsidP="00763D5C">
      <w:pPr>
        <w:jc w:val="center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Članak 5.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 xml:space="preserve">Osobni i materijalni ustroj može se mijenjati sukladno promjenama i Procjeni ugroženosti stanovništva, materijalnih i kulturnih dobara i okoliša za Općinu </w:t>
      </w:r>
      <w:proofErr w:type="spellStart"/>
      <w:r w:rsidRPr="002F456D">
        <w:rPr>
          <w:rFonts w:ascii="Times New Roman" w:hAnsi="Times New Roman" w:cs="Times New Roman"/>
        </w:rPr>
        <w:t>Zažablje</w:t>
      </w:r>
      <w:proofErr w:type="spellEnd"/>
      <w:r w:rsidRPr="002F456D">
        <w:rPr>
          <w:rFonts w:ascii="Times New Roman" w:hAnsi="Times New Roman" w:cs="Times New Roman"/>
        </w:rPr>
        <w:t>.</w:t>
      </w:r>
    </w:p>
    <w:p w:rsidR="00763D5C" w:rsidRPr="002F456D" w:rsidRDefault="00763D5C" w:rsidP="00763D5C">
      <w:pPr>
        <w:jc w:val="center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Članak 6.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Ova Odluka stupa na snagu danom donošenja a objaviti će se u „Službenom glasniku Dubrovačko-neretvanske županije“.</w:t>
      </w:r>
    </w:p>
    <w:p w:rsidR="00763D5C" w:rsidRPr="002F456D" w:rsidRDefault="00763D5C" w:rsidP="00763D5C">
      <w:pPr>
        <w:spacing w:after="0"/>
        <w:rPr>
          <w:rFonts w:ascii="Times New Roman" w:hAnsi="Times New Roman" w:cs="Times New Roman"/>
        </w:rPr>
      </w:pPr>
      <w:r w:rsidRPr="002F456D">
        <w:rPr>
          <w:rFonts w:ascii="Times New Roman" w:hAnsi="Times New Roman" w:cs="Times New Roman"/>
        </w:rPr>
        <w:t>Klasa: 810-06/17-01/05</w:t>
      </w:r>
    </w:p>
    <w:p w:rsidR="00763D5C" w:rsidRPr="002F456D" w:rsidRDefault="00763D5C" w:rsidP="00763D5C">
      <w:pPr>
        <w:spacing w:after="0"/>
        <w:rPr>
          <w:rFonts w:ascii="Times New Roman" w:hAnsi="Times New Roman" w:cs="Times New Roman"/>
        </w:rPr>
      </w:pPr>
      <w:proofErr w:type="spellStart"/>
      <w:r w:rsidRPr="002F456D">
        <w:rPr>
          <w:rFonts w:ascii="Times New Roman" w:hAnsi="Times New Roman" w:cs="Times New Roman"/>
        </w:rPr>
        <w:t>Urbroj</w:t>
      </w:r>
      <w:proofErr w:type="spellEnd"/>
      <w:r w:rsidRPr="002F456D">
        <w:rPr>
          <w:rFonts w:ascii="Times New Roman" w:hAnsi="Times New Roman" w:cs="Times New Roman"/>
        </w:rPr>
        <w:t>: 2148-06-17-2</w:t>
      </w:r>
    </w:p>
    <w:p w:rsidR="00763D5C" w:rsidRPr="002F456D" w:rsidRDefault="00763D5C" w:rsidP="00763D5C">
      <w:pPr>
        <w:spacing w:after="0"/>
        <w:rPr>
          <w:rFonts w:ascii="Times New Roman" w:hAnsi="Times New Roman" w:cs="Times New Roman"/>
        </w:rPr>
      </w:pPr>
      <w:proofErr w:type="spellStart"/>
      <w:r w:rsidRPr="002F456D">
        <w:rPr>
          <w:rFonts w:ascii="Times New Roman" w:hAnsi="Times New Roman" w:cs="Times New Roman"/>
        </w:rPr>
        <w:t>Mlinište</w:t>
      </w:r>
      <w:proofErr w:type="spellEnd"/>
      <w:r w:rsidRPr="002F45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21.prosinca 2017.godine</w:t>
      </w:r>
      <w:r w:rsidRPr="002F456D">
        <w:rPr>
          <w:rFonts w:ascii="Times New Roman" w:hAnsi="Times New Roman" w:cs="Times New Roman"/>
        </w:rPr>
        <w:t xml:space="preserve"> </w:t>
      </w:r>
    </w:p>
    <w:p w:rsidR="00763D5C" w:rsidRPr="002F456D" w:rsidRDefault="00763D5C" w:rsidP="00763D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2F456D">
        <w:rPr>
          <w:rFonts w:ascii="Times New Roman" w:hAnsi="Times New Roman" w:cs="Times New Roman"/>
        </w:rPr>
        <w:t>Predsjednik:</w:t>
      </w:r>
    </w:p>
    <w:p w:rsidR="00763D5C" w:rsidRPr="002F456D" w:rsidRDefault="00A550ED" w:rsidP="00A550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763D5C">
        <w:rPr>
          <w:rFonts w:ascii="Times New Roman" w:hAnsi="Times New Roman" w:cs="Times New Roman"/>
        </w:rPr>
        <w:t xml:space="preserve">     </w:t>
      </w:r>
      <w:r w:rsidR="00763D5C" w:rsidRPr="002F456D">
        <w:rPr>
          <w:rFonts w:ascii="Times New Roman" w:hAnsi="Times New Roman" w:cs="Times New Roman"/>
        </w:rPr>
        <w:t>Ivan Vidović</w:t>
      </w:r>
    </w:p>
    <w:p w:rsidR="00763D5C" w:rsidRPr="002F456D" w:rsidRDefault="00763D5C" w:rsidP="00763D5C">
      <w:pPr>
        <w:rPr>
          <w:rFonts w:ascii="Times New Roman" w:hAnsi="Times New Roman" w:cs="Times New Roman"/>
        </w:rPr>
      </w:pPr>
    </w:p>
    <w:p w:rsidR="00763D5C" w:rsidRPr="002F456D" w:rsidRDefault="00763D5C" w:rsidP="00763D5C">
      <w:pPr>
        <w:rPr>
          <w:rFonts w:ascii="Times New Roman" w:hAnsi="Times New Roman" w:cs="Times New Roman"/>
        </w:rPr>
      </w:pPr>
    </w:p>
    <w:p w:rsidR="00FB0E3E" w:rsidRDefault="00FB0E3E"/>
    <w:sectPr w:rsidR="00FB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5C"/>
    <w:rsid w:val="00763D5C"/>
    <w:rsid w:val="00A550ED"/>
    <w:rsid w:val="00D63627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B324"/>
  <w15:chartTrackingRefBased/>
  <w15:docId w15:val="{F3C848CC-1030-48E2-A279-D5BEEA5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opcina.zazablje@outlook.com</dc:creator>
  <cp:keywords/>
  <dc:description/>
  <cp:lastModifiedBy>opcina.zazablje@outlook.com</cp:lastModifiedBy>
  <cp:revision>2</cp:revision>
  <cp:lastPrinted>2018-01-18T10:20:00Z</cp:lastPrinted>
  <dcterms:created xsi:type="dcterms:W3CDTF">2018-01-09T08:53:00Z</dcterms:created>
  <dcterms:modified xsi:type="dcterms:W3CDTF">2018-01-18T10:58:00Z</dcterms:modified>
</cp:coreProperties>
</file>