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CB32" w14:textId="5E984039" w:rsidR="000F03A5" w:rsidRDefault="000C2ADE" w:rsidP="00277E84">
      <w:pPr>
        <w:spacing w:line="24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Temeljem članka 17., stavka 1. Zakona o sustavu civilne zaštite („Narodne Novine“ broj </w:t>
      </w:r>
      <w:r w:rsidRPr="002100B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82/2015, 118/18, 31/20 i 20/21), </w:t>
      </w:r>
      <w:r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članka </w:t>
      </w:r>
      <w:r w:rsidR="00D041AE"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>28</w:t>
      </w:r>
      <w:r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Statuta Općine </w:t>
      </w:r>
      <w:r w:rsidR="00D041AE"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>Zažablje</w:t>
      </w:r>
      <w:r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>(„Službeni glasnik Dubrovačko-neretvanske županije“ br</w:t>
      </w:r>
      <w:r w:rsidR="00EA68AB"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>oj 06/13.,06/18.,07/20.,06/21</w:t>
      </w:r>
      <w:r w:rsidRPr="002100BB">
        <w:rPr>
          <w:rFonts w:ascii="Times New Roman" w:eastAsia="SimSun" w:hAnsi="Times New Roman" w:cs="Times New Roman"/>
          <w:sz w:val="24"/>
          <w:szCs w:val="24"/>
          <w:lang w:eastAsia="hr-HR"/>
        </w:rPr>
        <w:t>),</w:t>
      </w:r>
      <w:r w:rsidRPr="000C2AD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Općinsko vijeće Općine </w:t>
      </w:r>
      <w:r w:rsidR="00EA68AB">
        <w:rPr>
          <w:rFonts w:ascii="Times New Roman" w:eastAsia="SimSun" w:hAnsi="Times New Roman" w:cs="Times New Roman"/>
          <w:sz w:val="24"/>
          <w:szCs w:val="24"/>
          <w:lang w:eastAsia="hr-HR"/>
        </w:rPr>
        <w:t>Zažablje</w:t>
      </w:r>
      <w:r w:rsidRPr="000C2AD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="00CD59E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="00EA68AB">
        <w:rPr>
          <w:rFonts w:ascii="Times New Roman" w:eastAsia="SimSun" w:hAnsi="Times New Roman" w:cs="Times New Roman"/>
          <w:sz w:val="24"/>
          <w:szCs w:val="24"/>
          <w:lang w:eastAsia="hr-HR"/>
        </w:rPr>
        <w:t>IV.</w:t>
      </w:r>
      <w:r w:rsidRPr="000C2AD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sjednici održanoj </w:t>
      </w:r>
      <w:r w:rsidR="00B77665">
        <w:rPr>
          <w:rFonts w:ascii="Times New Roman" w:eastAsia="SimSun" w:hAnsi="Times New Roman" w:cs="Times New Roman"/>
          <w:sz w:val="24"/>
          <w:szCs w:val="24"/>
          <w:lang w:eastAsia="hr-HR"/>
        </w:rPr>
        <w:t>21.prosinc 2021.</w:t>
      </w:r>
      <w:r w:rsidRPr="000C2AD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godine, </w:t>
      </w:r>
      <w:r w:rsidR="005E0CAF">
        <w:rPr>
          <w:rFonts w:ascii="Times New Roman" w:eastAsia="SimSun" w:hAnsi="Times New Roman" w:cs="Times New Roman"/>
          <w:sz w:val="24"/>
          <w:szCs w:val="24"/>
          <w:lang w:eastAsia="hr-HR"/>
        </w:rPr>
        <w:t>d o n o s i</w:t>
      </w:r>
    </w:p>
    <w:p w14:paraId="3C88047C" w14:textId="77777777" w:rsidR="00277E84" w:rsidRPr="00277E84" w:rsidRDefault="00277E84" w:rsidP="00277E84">
      <w:pPr>
        <w:spacing w:line="24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AFB899" w14:textId="632AF61F" w:rsidR="000F03A5" w:rsidRDefault="000C2ADE" w:rsidP="008C61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ANALIZU STANJA</w:t>
      </w:r>
      <w:r w:rsidR="000F0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03A5"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SUSTAVA CIVILNE ZAŠTITE NA PODRUČJU OPĆINE </w:t>
      </w:r>
      <w:r w:rsidR="00EA68A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ZAŽABLJE</w:t>
      </w:r>
      <w:r w:rsidR="000F03A5"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 ZA 2021. GODINU</w:t>
      </w:r>
    </w:p>
    <w:p w14:paraId="2B78F3C3" w14:textId="77777777" w:rsidR="008C611E" w:rsidRPr="000C2ADE" w:rsidRDefault="008C611E" w:rsidP="008C61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9905D" w14:textId="77777777" w:rsidR="000C2ADE" w:rsidRPr="000C2ADE" w:rsidRDefault="000C2ADE" w:rsidP="000C2A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1. UVOD</w:t>
      </w:r>
    </w:p>
    <w:p w14:paraId="3733FDE7" w14:textId="77777777" w:rsidR="000C2ADE" w:rsidRPr="000C2ADE" w:rsidRDefault="000C2ADE" w:rsidP="000C2ADE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050A5" w14:textId="77777777" w:rsidR="000C2ADE" w:rsidRPr="000C2ADE" w:rsidRDefault="000C2ADE" w:rsidP="000C2ADE">
      <w:pPr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142BFF5" w14:textId="77777777" w:rsidR="000C2ADE" w:rsidRPr="000C2ADE" w:rsidRDefault="000C2ADE" w:rsidP="000C2ADE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CAD0B3" w14:textId="03E6D328" w:rsidR="000C2ADE" w:rsidRPr="000C2ADE" w:rsidRDefault="000C2ADE" w:rsidP="000C2ADE">
      <w:pPr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Općina </w:t>
      </w:r>
      <w:r w:rsidR="00EA68A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Zažablje </w:t>
      </w: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obavezna je organizirati poslove iz svog samoupravnog djelokruga koji se odnose na planiranje, razvoj, učinkovito funkcioniranje i financiranje sustava civilne zaštite.</w:t>
      </w:r>
    </w:p>
    <w:p w14:paraId="3E1223EB" w14:textId="7FB24215" w:rsidR="00C37E0F" w:rsidRDefault="000C2ADE" w:rsidP="00352F79">
      <w:pPr>
        <w:spacing w:line="239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Člankom 17. stavak 1. Zakona o sustavu civilne zaštite („Narodne Novine“ broj 82/2015, 118/18, 31/20 i 20/21) definirano je da predstavničko tijelo na prijedlog izvršnog tijela jedinica lokalne i područne (regionalne) samouprave u postupku donošenja proračuna razmatra i usvaja godi</w:t>
      </w:r>
      <w:r w:rsidR="0012179D">
        <w:rPr>
          <w:rFonts w:ascii="Times New Roman" w:eastAsia="Calibri" w:hAnsi="Times New Roman" w:cs="Times New Roman"/>
          <w:sz w:val="24"/>
          <w:szCs w:val="24"/>
          <w:lang w:eastAsia="hr-HR"/>
        </w:rPr>
        <w:t>šnju Analizu stanja i Godišnji p</w:t>
      </w:r>
      <w:r w:rsidRPr="000C2ADE">
        <w:rPr>
          <w:rFonts w:ascii="Times New Roman" w:eastAsia="Calibri" w:hAnsi="Times New Roman" w:cs="Times New Roman"/>
          <w:sz w:val="24"/>
          <w:szCs w:val="24"/>
          <w:lang w:eastAsia="hr-HR"/>
        </w:rPr>
        <w:t>lan razvoja sustava civilne zaštite s financijskim učincima za trogodišnje razdoblje te Smjernice za organizaciju i razvoj sustava koje se razmatraju i usvajaju svake četiri godine.</w:t>
      </w:r>
    </w:p>
    <w:p w14:paraId="6F12F8C0" w14:textId="27B832D0" w:rsidR="00352F79" w:rsidRPr="00A025BF" w:rsidRDefault="00352F79" w:rsidP="00352F79">
      <w:pPr>
        <w:spacing w:line="23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A025B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2. ANALIZA</w:t>
      </w:r>
    </w:p>
    <w:p w14:paraId="225C865D" w14:textId="77777777" w:rsidR="000C2ADE" w:rsidRPr="0014119E" w:rsidRDefault="000C2ADE" w:rsidP="000C2ADE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r-HR"/>
        </w:rPr>
      </w:pPr>
      <w:r w:rsidRPr="001411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r w:rsidR="00CD59E4" w:rsidRPr="0014119E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r w:rsidRPr="0014119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141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Donijeti</w:t>
      </w:r>
      <w:proofErr w:type="spellEnd"/>
      <w:r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</w:p>
    <w:p w14:paraId="2B5FBBDB" w14:textId="5F8E5239" w:rsidR="00AE4C7A" w:rsidRPr="0014119E" w:rsidRDefault="003009C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Procjenu</w:t>
      </w:r>
      <w:proofErr w:type="spellEnd"/>
      <w:r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6B5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ri</w:t>
      </w:r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zika</w:t>
      </w:r>
      <w:proofErr w:type="spellEnd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od</w:t>
      </w:r>
      <w:proofErr w:type="spellEnd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velikih</w:t>
      </w:r>
      <w:proofErr w:type="spellEnd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nesreća</w:t>
      </w:r>
      <w:proofErr w:type="spellEnd"/>
      <w:r w:rsidR="00E4377C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97B5A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djelovanja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sustava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Smjernice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ažurirati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Procjenu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rizika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od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velikih</w:t>
      </w:r>
      <w:proofErr w:type="spellEnd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nesreć</w:t>
      </w:r>
      <w:r w:rsidR="0014119E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proofErr w:type="spellEnd"/>
      <w:r w:rsidR="00F0569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3E42B3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AE4C7A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>Godišnji</w:t>
      </w:r>
      <w:proofErr w:type="spellEnd"/>
      <w:r w:rsidR="00AE4C7A" w:rsidRPr="0014119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plan)</w:t>
      </w:r>
    </w:p>
    <w:p w14:paraId="37F7DC9A" w14:textId="77777777" w:rsidR="00CD11E2" w:rsidRDefault="000C2ADE" w:rsidP="00CD11E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4119E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1411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16ADA" w:rsidRPr="0014119E">
        <w:rPr>
          <w:rFonts w:ascii="Times New Roman" w:eastAsia="Calibri" w:hAnsi="Times New Roman" w:cs="Times New Roman"/>
          <w:bCs/>
          <w:sz w:val="24"/>
          <w:szCs w:val="24"/>
        </w:rPr>
        <w:t>zadani cilj je djelomično ispunje</w:t>
      </w:r>
      <w:r w:rsidR="00DF40B9" w:rsidRPr="0014119E">
        <w:rPr>
          <w:rFonts w:ascii="Times New Roman" w:eastAsia="Calibri" w:hAnsi="Times New Roman" w:cs="Times New Roman"/>
          <w:bCs/>
          <w:sz w:val="24"/>
          <w:szCs w:val="24"/>
        </w:rPr>
        <w:t>n.</w:t>
      </w:r>
      <w:r w:rsidR="009038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A7EFF67" w14:textId="457F193C" w:rsidR="00B17E22" w:rsidRDefault="00B17E22" w:rsidP="00CD11E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4119E">
        <w:rPr>
          <w:rFonts w:ascii="Times New Roman" w:eastAsia="Calibri" w:hAnsi="Times New Roman" w:cs="Times New Roman"/>
          <w:b/>
          <w:sz w:val="24"/>
          <w:szCs w:val="24"/>
        </w:rPr>
        <w:t>Redefiniranje cilja</w:t>
      </w:r>
      <w:r w:rsidRPr="0014119E">
        <w:rPr>
          <w:rFonts w:ascii="Times New Roman" w:eastAsia="Calibri" w:hAnsi="Times New Roman" w:cs="Times New Roman"/>
          <w:bCs/>
          <w:sz w:val="24"/>
          <w:szCs w:val="24"/>
        </w:rPr>
        <w:t xml:space="preserve">: izvršiti usklađivanje </w:t>
      </w:r>
      <w:r w:rsidR="00CD11E2">
        <w:rPr>
          <w:rFonts w:ascii="Times New Roman" w:eastAsia="Calibri" w:hAnsi="Times New Roman" w:cs="Times New Roman"/>
          <w:bCs/>
          <w:sz w:val="24"/>
          <w:szCs w:val="24"/>
        </w:rPr>
        <w:t>donesenih dokumenata.</w:t>
      </w:r>
    </w:p>
    <w:p w14:paraId="5EF22B40" w14:textId="77777777" w:rsidR="00CD11E2" w:rsidRPr="00991F37" w:rsidRDefault="00CD11E2" w:rsidP="00CD11E2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FE5048" w14:textId="728B6367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r w:rsidR="00CD59E4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807419" w:rsidRPr="00807419">
        <w:rPr>
          <w:rFonts w:ascii="Times New Roman" w:eastAsia="Calibri" w:hAnsi="Times New Roman" w:cs="Times New Roman"/>
          <w:sz w:val="24"/>
          <w:szCs w:val="24"/>
        </w:rPr>
        <w:t>Izvršiti osposobljavanje članova Stožera civilne zaštite, te vršiti kontinuirano ažuriranje.</w:t>
      </w:r>
      <w:r w:rsidR="00807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419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</w:p>
    <w:p w14:paraId="335AB618" w14:textId="472633F4"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>djelomično</w:t>
      </w:r>
      <w:proofErr w:type="spellEnd"/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3A088BB0" w14:textId="509E183A"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="00CD11E2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>provesti</w:t>
      </w:r>
      <w:proofErr w:type="spellEnd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>osposobljavanje</w:t>
      </w:r>
      <w:proofErr w:type="spellEnd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>novih</w:t>
      </w:r>
      <w:proofErr w:type="spellEnd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>članova</w:t>
      </w:r>
      <w:proofErr w:type="spellEnd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416E7B">
        <w:rPr>
          <w:rFonts w:ascii="Times New Roman" w:eastAsia="SimSun" w:hAnsi="Times New Roman" w:cs="Times New Roman"/>
          <w:bCs/>
          <w:sz w:val="24"/>
          <w:szCs w:val="24"/>
          <w:lang w:val="en-US"/>
        </w:rPr>
        <w:t>Stožera</w:t>
      </w:r>
      <w:proofErr w:type="spellEnd"/>
      <w:r w:rsidR="00380EEE">
        <w:rPr>
          <w:rFonts w:ascii="Times New Roman" w:eastAsia="SimSun" w:hAnsi="Times New Roman" w:cs="Times New Roman"/>
          <w:bCs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</w:t>
      </w:r>
      <w:proofErr w:type="gram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suradnji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sa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Ravnateljstvom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–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Službom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Dubrovnik.</w:t>
      </w:r>
    </w:p>
    <w:p w14:paraId="74E3B806" w14:textId="77777777" w:rsidR="000C2ADE" w:rsidRPr="000F03A5" w:rsidRDefault="000C2ADE" w:rsidP="000C2AD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5F17BD42" w14:textId="46BD9860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8074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proofErr w:type="spellStart"/>
      <w:r w:rsidRPr="00807419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80741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F33F26" w:rsidRPr="008074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Kontinuirano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ažurirati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popunjavati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postrojbu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2CC46937" w14:textId="566CB88B" w:rsidR="000C2ADE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9E74F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9E74F9">
        <w:rPr>
          <w:rFonts w:ascii="Times New Roman" w:eastAsia="SimSun" w:hAnsi="Times New Roman" w:cs="Times New Roman"/>
          <w:sz w:val="24"/>
          <w:szCs w:val="24"/>
          <w:lang w:val="en-US"/>
        </w:rPr>
        <w:t>djelomično</w:t>
      </w:r>
      <w:proofErr w:type="spellEnd"/>
      <w:r w:rsidR="009E74F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3EADC0E3" w14:textId="7D07BA7F" w:rsidR="009E74F9" w:rsidRDefault="00380EEE" w:rsidP="009E74F9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A55B4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Rede</w:t>
      </w:r>
      <w:r w:rsidR="00597993" w:rsidRPr="00A55B4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finiranje</w:t>
      </w:r>
      <w:proofErr w:type="spellEnd"/>
      <w:r w:rsidR="00597993" w:rsidRPr="00A55B4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97993" w:rsidRPr="00A55B4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cilja</w:t>
      </w:r>
      <w:proofErr w:type="spellEnd"/>
      <w:r w:rsidR="00597993" w:rsidRPr="00A55B44"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:</w:t>
      </w:r>
      <w:r w:rsidR="00597993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FEF">
        <w:rPr>
          <w:rFonts w:ascii="Times New Roman" w:eastAsia="SimSun" w:hAnsi="Times New Roman" w:cs="Times New Roman"/>
          <w:sz w:val="24"/>
          <w:szCs w:val="24"/>
          <w:lang w:val="en-US"/>
        </w:rPr>
        <w:t>p</w:t>
      </w:r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>opunjavanje</w:t>
      </w:r>
      <w:proofErr w:type="spellEnd"/>
      <w:r w:rsidR="0080741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postrojbe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će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vršiti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tijekom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2022.godine</w:t>
      </w:r>
      <w:r w:rsidR="00A77B31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70B35F93" w14:textId="77777777" w:rsidR="00681EF9" w:rsidRDefault="00681EF9" w:rsidP="009E74F9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6C1DBF06" w14:textId="77777777" w:rsidR="000E5F2F" w:rsidRPr="000F03A5" w:rsidRDefault="000E5F2F" w:rsidP="009E74F9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1A238C2C" w14:textId="0AF45232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Cilj postavljen Smjernicama i godišnjim planom razvoja sustava </w:t>
      </w:r>
      <w:proofErr w:type="spellStart"/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F03A5">
        <w:rPr>
          <w:rFonts w:ascii="Times New Roman" w:eastAsia="Calibri" w:hAnsi="Times New Roman" w:cs="Times New Roman"/>
          <w:bCs/>
          <w:sz w:val="24"/>
          <w:szCs w:val="24"/>
        </w:rPr>
        <w:t xml:space="preserve"> k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ontinuirano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ažurirati</w:t>
      </w:r>
      <w:proofErr w:type="spellEnd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popunjavati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povjereni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ke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zamjenike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15E8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9815E8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60C54222" w14:textId="61C025B9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084C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77B7E798" w14:textId="3ED2F4DE" w:rsidR="00064AAD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nema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potrebe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njegovim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redefiniranjem</w:t>
      </w:r>
      <w:proofErr w:type="spellEnd"/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6E315A92" w14:textId="77777777" w:rsidR="00745AC2" w:rsidRPr="000F03A5" w:rsidRDefault="00745AC2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653CB916" w14:textId="24F78E3F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proofErr w:type="spellStart"/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0C2AD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F03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4AAD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o</w:t>
      </w:r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sposobljavanje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pripadnika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7FEF">
        <w:rPr>
          <w:rFonts w:ascii="Times New Roman" w:eastAsia="SimSun" w:hAnsi="Times New Roman" w:cs="Times New Roman"/>
          <w:sz w:val="24"/>
          <w:szCs w:val="24"/>
          <w:lang w:val="en-US"/>
        </w:rPr>
        <w:t>postrojbe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Pr="000C2AD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65957F65" w14:textId="77777777" w:rsidR="000C2ADE" w:rsidRPr="000F03A5" w:rsidRDefault="000C2ADE" w:rsidP="000C2AD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nije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349FE916" w14:textId="3FF7D217" w:rsidR="0065020A" w:rsidRDefault="000C2ADE" w:rsidP="0065020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0E5F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0E5F2F">
        <w:rPr>
          <w:rFonts w:ascii="Times New Roman" w:eastAsia="SimSun" w:hAnsi="Times New Roman" w:cs="Times New Roman"/>
          <w:sz w:val="24"/>
          <w:szCs w:val="24"/>
          <w:lang w:val="en-US"/>
        </w:rPr>
        <w:t>surad</w:t>
      </w:r>
      <w:r w:rsidR="00745AC2">
        <w:rPr>
          <w:rFonts w:ascii="Times New Roman" w:eastAsia="SimSun" w:hAnsi="Times New Roman" w:cs="Times New Roman"/>
          <w:sz w:val="24"/>
          <w:szCs w:val="24"/>
          <w:lang w:val="en-US"/>
        </w:rPr>
        <w:t>a</w:t>
      </w:r>
      <w:r w:rsidR="000E5F2F">
        <w:rPr>
          <w:rFonts w:ascii="Times New Roman" w:eastAsia="SimSun" w:hAnsi="Times New Roman" w:cs="Times New Roman"/>
          <w:sz w:val="24"/>
          <w:szCs w:val="24"/>
          <w:lang w:val="en-US"/>
        </w:rPr>
        <w:t>nji</w:t>
      </w:r>
      <w:proofErr w:type="spellEnd"/>
      <w:r w:rsidR="000E5F2F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</w:t>
      </w:r>
      <w:r w:rsidR="0065020A" w:rsidRPr="006502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Ravnateljstvom</w:t>
      </w:r>
      <w:proofErr w:type="spellEnd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65020A" w:rsidRPr="000F03A5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–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Službom</w:t>
      </w:r>
      <w:proofErr w:type="spellEnd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65020A" w:rsidRPr="000F03A5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Dubrovnik</w:t>
      </w:r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>provesti</w:t>
      </w:r>
      <w:proofErr w:type="spellEnd"/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>osposobljavanje</w:t>
      </w:r>
      <w:proofErr w:type="spellEnd"/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pripadnika</w:t>
      </w:r>
      <w:proofErr w:type="spellEnd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B5D">
        <w:rPr>
          <w:rFonts w:ascii="Times New Roman" w:eastAsia="SimSun" w:hAnsi="Times New Roman" w:cs="Times New Roman"/>
          <w:sz w:val="24"/>
          <w:szCs w:val="24"/>
          <w:lang w:val="en-US"/>
        </w:rPr>
        <w:t>post</w:t>
      </w:r>
      <w:r w:rsidR="006A02CC">
        <w:rPr>
          <w:rFonts w:ascii="Times New Roman" w:eastAsia="SimSun" w:hAnsi="Times New Roman" w:cs="Times New Roman"/>
          <w:sz w:val="24"/>
          <w:szCs w:val="24"/>
          <w:lang w:val="en-US"/>
        </w:rPr>
        <w:t>rojbe</w:t>
      </w:r>
      <w:proofErr w:type="spellEnd"/>
      <w:r w:rsidR="006A02C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020A">
        <w:rPr>
          <w:rFonts w:ascii="Times New Roman" w:eastAsia="SimSun" w:hAnsi="Times New Roman" w:cs="Times New Roman"/>
          <w:sz w:val="24"/>
          <w:szCs w:val="24"/>
          <w:lang w:val="en-US"/>
        </w:rPr>
        <w:t>povjeren</w:t>
      </w:r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ika</w:t>
      </w:r>
      <w:proofErr w:type="spellEnd"/>
      <w:r w:rsidR="006A02CC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02CC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zamjenika</w:t>
      </w:r>
      <w:proofErr w:type="spellEnd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povjerenika</w:t>
      </w:r>
      <w:proofErr w:type="spellEnd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A77870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24CD8D1C" w14:textId="77777777" w:rsidR="00A87FEF" w:rsidRPr="000F03A5" w:rsidRDefault="00A87FEF" w:rsidP="0065020A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5CA3C334" w14:textId="77777777" w:rsidR="00A87FEF" w:rsidRPr="00536487" w:rsidRDefault="00A87FEF" w:rsidP="00A87FEF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proofErr w:type="spellStart"/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5364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536487">
        <w:rPr>
          <w:rFonts w:ascii="Times New Roman" w:eastAsia="Calibri" w:hAnsi="Times New Roman" w:cs="Times New Roman"/>
          <w:bCs/>
          <w:sz w:val="24"/>
          <w:szCs w:val="24"/>
        </w:rPr>
        <w:t>o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sigurati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sredstva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opremanje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postrojbe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opće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namjene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11848EEA" w14:textId="578BEA85" w:rsidR="00A87FEF" w:rsidRPr="00536487" w:rsidRDefault="00A87FEF" w:rsidP="00A87FEF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>donacija</w:t>
      </w:r>
      <w:proofErr w:type="spellEnd"/>
      <w:proofErr w:type="gramEnd"/>
      <w:r w:rsidR="00CE286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Ravnateljstva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Služba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="008C611E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Dubrovnik</w:t>
      </w:r>
      <w:r w:rsidR="0039093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– 10 </w:t>
      </w:r>
      <w:proofErr w:type="spellStart"/>
      <w:r w:rsidR="00390931">
        <w:rPr>
          <w:rFonts w:ascii="Times New Roman" w:eastAsia="SimSun" w:hAnsi="Times New Roman" w:cs="Times New Roman"/>
          <w:sz w:val="24"/>
          <w:szCs w:val="24"/>
          <w:lang w:val="en-US"/>
        </w:rPr>
        <w:t>odjela</w:t>
      </w:r>
      <w:proofErr w:type="spellEnd"/>
      <w:r w:rsidR="00390931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i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pojaseva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)</w:t>
      </w:r>
    </w:p>
    <w:p w14:paraId="256B6580" w14:textId="7823C5D5" w:rsidR="00A87FEF" w:rsidRPr="00536487" w:rsidRDefault="00A87FEF" w:rsidP="00A87FEF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53648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je u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potpunosti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nema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potreb</w:t>
      </w:r>
      <w:r w:rsidR="004F7016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njegovim</w:t>
      </w:r>
      <w:proofErr w:type="spellEnd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5FFA">
        <w:rPr>
          <w:rFonts w:ascii="Times New Roman" w:eastAsia="SimSun" w:hAnsi="Times New Roman" w:cs="Times New Roman"/>
          <w:sz w:val="24"/>
          <w:szCs w:val="24"/>
          <w:lang w:val="en-US"/>
        </w:rPr>
        <w:t>re</w:t>
      </w:r>
      <w:r w:rsidR="00CE0072">
        <w:rPr>
          <w:rFonts w:ascii="Times New Roman" w:eastAsia="SimSun" w:hAnsi="Times New Roman" w:cs="Times New Roman"/>
          <w:sz w:val="24"/>
          <w:szCs w:val="24"/>
          <w:lang w:val="en-US"/>
        </w:rPr>
        <w:t>definiranjem</w:t>
      </w:r>
      <w:proofErr w:type="spellEnd"/>
      <w:r w:rsidR="00CE0072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2FB458F3" w14:textId="77777777" w:rsidR="000F03A5" w:rsidRPr="000F03A5" w:rsidRDefault="000F03A5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34C5226B" w14:textId="77777777" w:rsidR="000F03A5" w:rsidRPr="001C3E99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proofErr w:type="spellStart"/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1C3E99">
        <w:rPr>
          <w:rFonts w:ascii="Times New Roman" w:eastAsia="Calibri" w:hAnsi="Times New Roman" w:cs="Times New Roman"/>
          <w:bCs/>
          <w:sz w:val="24"/>
          <w:szCs w:val="24"/>
        </w:rPr>
        <w:t>d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onijeti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Plan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vježbi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za 2022.godinu.</w:t>
      </w:r>
    </w:p>
    <w:p w14:paraId="09C628EF" w14:textId="77777777" w:rsidR="000F03A5" w:rsidRPr="001C3E99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121D05EF" w14:textId="77777777"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je u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potpunosti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te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nema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potrebe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njegovim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redefiniranjem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7E7962A2" w14:textId="77777777"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11C9E5A1" w14:textId="77777777" w:rsidR="000F03A5" w:rsidRPr="001C3E99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Cilj postavljen Smjernicama i godišnjim planom razvoja sustava </w:t>
      </w:r>
      <w:proofErr w:type="spellStart"/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>cz</w:t>
      </w:r>
      <w:proofErr w:type="spellEnd"/>
      <w:r w:rsidRPr="001C3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1C3E99">
        <w:rPr>
          <w:rFonts w:ascii="Times New Roman" w:eastAsia="Calibri" w:hAnsi="Times New Roman" w:cs="Times New Roman"/>
          <w:bCs/>
          <w:sz w:val="24"/>
          <w:szCs w:val="24"/>
        </w:rPr>
        <w:t>d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onijeti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Odluku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održavanju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vježbe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civilne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zaštite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.</w:t>
      </w:r>
    </w:p>
    <w:p w14:paraId="097AFFDF" w14:textId="73499C5B" w:rsidR="000F03A5" w:rsidRPr="001C3E99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Zaključak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zadani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0C5A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n</w:t>
      </w:r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ije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ispunjen</w:t>
      </w:r>
      <w:proofErr w:type="spellEnd"/>
    </w:p>
    <w:p w14:paraId="4EB6D232" w14:textId="446E14A6" w:rsidR="000F03A5" w:rsidRPr="000F03A5" w:rsidRDefault="000F03A5" w:rsidP="000F03A5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Redefiniranje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cilja</w:t>
      </w:r>
      <w:proofErr w:type="spellEnd"/>
      <w:r w:rsidRPr="001C3E99">
        <w:rPr>
          <w:rFonts w:ascii="Times New Roman" w:eastAsia="SimSun" w:hAnsi="Times New Roman" w:cs="Times New Roman"/>
          <w:b/>
          <w:sz w:val="24"/>
          <w:szCs w:val="24"/>
          <w:lang w:val="en-US"/>
        </w:rPr>
        <w:t>:</w:t>
      </w:r>
      <w:r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3488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z</w:t>
      </w:r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adani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cilj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će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izvršavati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>tijekom</w:t>
      </w:r>
      <w:proofErr w:type="spellEnd"/>
      <w:r w:rsidR="00EC780E" w:rsidRPr="001C3E9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2022.</w:t>
      </w:r>
    </w:p>
    <w:p w14:paraId="7D4996A0" w14:textId="77777777" w:rsidR="00153953" w:rsidRPr="00536487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12EC4BE3" w14:textId="1F077F5C" w:rsidR="00153953" w:rsidRDefault="00153953" w:rsidP="00064AAD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US"/>
        </w:rPr>
      </w:pPr>
      <w:r w:rsidRPr="00536487">
        <w:rPr>
          <w:rFonts w:ascii="Times New Roman" w:eastAsia="SimSun" w:hAnsi="Times New Roman" w:cs="Times New Roman"/>
          <w:b/>
          <w:sz w:val="24"/>
          <w:szCs w:val="24"/>
          <w:lang w:val="en-US"/>
        </w:rPr>
        <w:t>ANALIZA FINANCIRANJA SUSTAVA CIVILNE ZAŠTITE U 2021. GODINI</w:t>
      </w:r>
    </w:p>
    <w:p w14:paraId="7A4C1314" w14:textId="23C32A59" w:rsidR="00153953" w:rsidRPr="0028518F" w:rsidRDefault="008C611E" w:rsidP="0028518F">
      <w:pPr>
        <w:spacing w:after="0" w:line="276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1.</w:t>
      </w:r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 xml:space="preserve">Financijska </w:t>
      </w:r>
      <w:proofErr w:type="spellStart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sredstva</w:t>
      </w:r>
      <w:proofErr w:type="spellEnd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uplaćena</w:t>
      </w:r>
      <w:proofErr w:type="spellEnd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 xml:space="preserve"> za </w:t>
      </w:r>
      <w:proofErr w:type="spellStart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vatrogastvo</w:t>
      </w:r>
      <w:proofErr w:type="spellEnd"/>
      <w:r w:rsidR="00846C4A" w:rsidRPr="008C611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 xml:space="preserve"> u 2021.godini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28518F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 xml:space="preserve"> 37.500,00 </w:t>
      </w:r>
      <w:proofErr w:type="spellStart"/>
      <w:r w:rsidR="0028518F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kun</w:t>
      </w:r>
      <w:proofErr w:type="spellEnd"/>
    </w:p>
    <w:p w14:paraId="27B3FF41" w14:textId="355921BB" w:rsidR="00153953" w:rsidRPr="008C611E" w:rsidRDefault="00153953" w:rsidP="008C611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JVP </w:t>
      </w:r>
      <w:r w:rsidR="001D06AA"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>Metković</w:t>
      </w:r>
      <w:r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  <w:r w:rsidR="0092605C"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37.500,00</w:t>
      </w:r>
      <w:r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52E2"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8C61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</w:p>
    <w:p w14:paraId="3F54301D" w14:textId="77777777" w:rsidR="00153953" w:rsidRPr="008C3AD2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hr-HR"/>
        </w:rPr>
      </w:pPr>
    </w:p>
    <w:p w14:paraId="1BC697A9" w14:textId="54B9991F" w:rsidR="00153953" w:rsidRPr="008C611E" w:rsidRDefault="008C611E" w:rsidP="007F5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8C6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2.</w:t>
      </w:r>
      <w:r w:rsidR="007F5D13" w:rsidRPr="008C6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Financijska sredstva uplaćena za sustav civilne zaštite </w:t>
      </w:r>
      <w:r w:rsidR="00153953" w:rsidRPr="008C6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(bez vatrogastva ): </w:t>
      </w:r>
      <w:r w:rsidR="008C3AD2" w:rsidRPr="008C6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4.011,72</w:t>
      </w:r>
      <w:r w:rsidR="00153953" w:rsidRPr="008C6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kuna</w:t>
      </w:r>
    </w:p>
    <w:p w14:paraId="2CB5010B" w14:textId="77777777" w:rsidR="00153953" w:rsidRPr="008C3AD2" w:rsidRDefault="00153953" w:rsidP="0015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885"/>
        <w:gridCol w:w="2131"/>
      </w:tblGrid>
      <w:tr w:rsidR="007F5D13" w:rsidRPr="008C3AD2" w14:paraId="00FB3150" w14:textId="77777777" w:rsidTr="0012179D">
        <w:trPr>
          <w:trHeight w:val="414"/>
        </w:trPr>
        <w:tc>
          <w:tcPr>
            <w:tcW w:w="6885" w:type="dxa"/>
          </w:tcPr>
          <w:p w14:paraId="36F5C3E3" w14:textId="1B8759C7" w:rsidR="00153953" w:rsidRPr="008C3AD2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Civilna zaštita  </w:t>
            </w:r>
          </w:p>
        </w:tc>
        <w:tc>
          <w:tcPr>
            <w:tcW w:w="2131" w:type="dxa"/>
          </w:tcPr>
          <w:p w14:paraId="0D689A7C" w14:textId="77777777" w:rsidR="00153953" w:rsidRPr="008C3AD2" w:rsidRDefault="00153953" w:rsidP="008C611E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kn</w:t>
            </w:r>
          </w:p>
        </w:tc>
      </w:tr>
      <w:tr w:rsidR="007F5D13" w:rsidRPr="008C3AD2" w14:paraId="0F9592BF" w14:textId="77777777" w:rsidTr="0012179D">
        <w:trPr>
          <w:trHeight w:val="442"/>
        </w:trPr>
        <w:tc>
          <w:tcPr>
            <w:tcW w:w="6885" w:type="dxa"/>
          </w:tcPr>
          <w:p w14:paraId="3F9F6842" w14:textId="242E653D" w:rsidR="00153953" w:rsidRPr="008C3AD2" w:rsidRDefault="00153953" w:rsidP="00153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Civilna</w:t>
            </w:r>
            <w:proofErr w:type="spellEnd"/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zaštita</w:t>
            </w:r>
            <w:proofErr w:type="spellEnd"/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opremanje</w:t>
            </w:r>
            <w:proofErr w:type="spellEnd"/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postrojbe</w:t>
            </w:r>
            <w:proofErr w:type="spellEnd"/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1" w:type="dxa"/>
          </w:tcPr>
          <w:p w14:paraId="616F8D88" w14:textId="711DA193" w:rsidR="00153953" w:rsidRPr="008C3AD2" w:rsidRDefault="00264032" w:rsidP="008C611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7F5D13" w:rsidRPr="008C3AD2" w14:paraId="1433F651" w14:textId="77777777" w:rsidTr="0012179D">
        <w:trPr>
          <w:trHeight w:val="465"/>
        </w:trPr>
        <w:tc>
          <w:tcPr>
            <w:tcW w:w="6885" w:type="dxa"/>
          </w:tcPr>
          <w:p w14:paraId="782B51EB" w14:textId="77777777" w:rsidR="00153953" w:rsidRPr="008C3AD2" w:rsidRDefault="00153953" w:rsidP="00153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Tekuće donacije Hrvatska gorska služba spašavanja - stanica Dubrovnik</w:t>
            </w:r>
          </w:p>
        </w:tc>
        <w:tc>
          <w:tcPr>
            <w:tcW w:w="2131" w:type="dxa"/>
          </w:tcPr>
          <w:p w14:paraId="692A3B5B" w14:textId="2AB0A21E" w:rsidR="00153953" w:rsidRPr="008C3AD2" w:rsidRDefault="00153953" w:rsidP="008C611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1.000,00</w:t>
            </w:r>
          </w:p>
        </w:tc>
      </w:tr>
      <w:tr w:rsidR="007F5D13" w:rsidRPr="008C3AD2" w14:paraId="4C7E1347" w14:textId="77777777" w:rsidTr="0012179D">
        <w:trPr>
          <w:trHeight w:val="465"/>
        </w:trPr>
        <w:tc>
          <w:tcPr>
            <w:tcW w:w="6885" w:type="dxa"/>
          </w:tcPr>
          <w:p w14:paraId="287D3641" w14:textId="26947839" w:rsidR="00153953" w:rsidRPr="008C3AD2" w:rsidRDefault="00153953" w:rsidP="001539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Crveni križ </w:t>
            </w:r>
            <w:r w:rsidR="001D06AA"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Metković</w:t>
            </w:r>
          </w:p>
        </w:tc>
        <w:tc>
          <w:tcPr>
            <w:tcW w:w="2131" w:type="dxa"/>
          </w:tcPr>
          <w:p w14:paraId="66971143" w14:textId="3642F492" w:rsidR="00153953" w:rsidRPr="008C3AD2" w:rsidRDefault="008C3AD2" w:rsidP="008C611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3.011,72</w:t>
            </w:r>
          </w:p>
        </w:tc>
      </w:tr>
      <w:tr w:rsidR="007F5D13" w:rsidRPr="008C3AD2" w14:paraId="7F52472C" w14:textId="77777777" w:rsidTr="0012179D">
        <w:trPr>
          <w:trHeight w:val="517"/>
        </w:trPr>
        <w:tc>
          <w:tcPr>
            <w:tcW w:w="6885" w:type="dxa"/>
          </w:tcPr>
          <w:p w14:paraId="23645BBB" w14:textId="77777777" w:rsidR="004C2D1F" w:rsidRPr="008C3AD2" w:rsidRDefault="00153953" w:rsidP="001539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Ukupni proračun za sustav civilne zaštite Općine</w:t>
            </w:r>
            <w:r w:rsidR="004C2D1F"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Zažablje</w:t>
            </w:r>
          </w:p>
          <w:p w14:paraId="1BB65FC4" w14:textId="0791B1E4" w:rsidR="00153953" w:rsidRPr="008C3AD2" w:rsidRDefault="00153953" w:rsidP="0015395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za 20</w:t>
            </w: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Pr="008C3A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godinu: ( bez vatrogastva )</w:t>
            </w:r>
          </w:p>
        </w:tc>
        <w:tc>
          <w:tcPr>
            <w:tcW w:w="2131" w:type="dxa"/>
          </w:tcPr>
          <w:p w14:paraId="3E8494EE" w14:textId="3E8C2911" w:rsidR="00153953" w:rsidRPr="008C3AD2" w:rsidRDefault="008C3AD2" w:rsidP="008C611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3A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4.011,72</w:t>
            </w:r>
          </w:p>
        </w:tc>
      </w:tr>
    </w:tbl>
    <w:p w14:paraId="175E07EC" w14:textId="66814B3A" w:rsidR="00A025BF" w:rsidRPr="00A025BF" w:rsidRDefault="00A025BF" w:rsidP="0012179D">
      <w:pPr>
        <w:spacing w:line="241" w:lineRule="auto"/>
        <w:ind w:right="300"/>
        <w:jc w:val="both"/>
        <w:rPr>
          <w:rFonts w:ascii="Times New Roman" w:eastAsia="Calibri" w:hAnsi="Times New Roman" w:cs="Times New Roman"/>
          <w:b/>
          <w:bCs/>
          <w:lang w:eastAsia="hr-HR"/>
        </w:rPr>
      </w:pPr>
      <w:r w:rsidRPr="00A025BF">
        <w:rPr>
          <w:rFonts w:ascii="Times New Roman" w:eastAsia="Calibri" w:hAnsi="Times New Roman" w:cs="Times New Roman"/>
          <w:b/>
          <w:bCs/>
          <w:lang w:eastAsia="hr-HR"/>
        </w:rPr>
        <w:lastRenderedPageBreak/>
        <w:t>III. ZAKLJUČAK</w:t>
      </w:r>
    </w:p>
    <w:p w14:paraId="0922F60D" w14:textId="4EEDE459" w:rsidR="0012179D" w:rsidRPr="008C3AD2" w:rsidRDefault="0012179D" w:rsidP="0012179D">
      <w:pPr>
        <w:spacing w:line="241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179D">
        <w:rPr>
          <w:rFonts w:ascii="Times New Roman" w:eastAsia="Calibri" w:hAnsi="Times New Roman" w:cs="Times New Roman"/>
          <w:lang w:eastAsia="hr-HR"/>
        </w:rPr>
        <w:t>Zakonom o sustavu civilne zaštite („Narodne Novine“ br. 82/15, 118/18, 31/20</w:t>
      </w:r>
      <w:r>
        <w:rPr>
          <w:rFonts w:ascii="Times New Roman" w:eastAsia="Calibri" w:hAnsi="Times New Roman" w:cs="Times New Roman"/>
          <w:lang w:eastAsia="hr-HR"/>
        </w:rPr>
        <w:t xml:space="preserve"> i 20/21</w:t>
      </w:r>
      <w:r w:rsidRPr="0012179D">
        <w:rPr>
          <w:rFonts w:ascii="Times New Roman" w:eastAsia="Calibri" w:hAnsi="Times New Roman" w:cs="Times New Roman"/>
          <w:lang w:eastAsia="hr-HR"/>
        </w:rPr>
        <w:t xml:space="preserve">) uređuje se </w:t>
      </w: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>sustav i djelovanje civilne zaštite kao i obaveze jedinica lokalne i područne (regionalne) samouprave u sustavu civilne zaštite. Navedenim Zakonom dana je velika autonomnost JLP(R)S u izvršavanju poslova i zadaća iz područja sustava civilne zaštite iz kojeg proizlaze i sve veće obveze.</w:t>
      </w:r>
    </w:p>
    <w:p w14:paraId="2045D4E6" w14:textId="2EB25211" w:rsidR="0012179D" w:rsidRDefault="0012179D" w:rsidP="00C37E0F">
      <w:pPr>
        <w:spacing w:line="242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Ulaganje u operativne snage sustava civilne zaštite provodi se </w:t>
      </w:r>
      <w:r w:rsidR="008C3AD2">
        <w:rPr>
          <w:rFonts w:ascii="Times New Roman" w:eastAsia="Calibri" w:hAnsi="Times New Roman" w:cs="Times New Roman"/>
          <w:sz w:val="24"/>
          <w:szCs w:val="24"/>
          <w:lang w:eastAsia="hr-HR"/>
        </w:rPr>
        <w:t>prema financijskim mogućnostima Općine Zažablje</w:t>
      </w:r>
      <w:r w:rsidR="0044547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(opremanje postrojbe civilne zaštite opće namjene) te prema posebnim propisima, </w:t>
      </w:r>
      <w:r w:rsidR="004D68AA">
        <w:rPr>
          <w:rFonts w:ascii="Times New Roman" w:eastAsia="Calibri" w:hAnsi="Times New Roman" w:cs="Times New Roman"/>
          <w:sz w:val="24"/>
          <w:szCs w:val="24"/>
          <w:lang w:eastAsia="hr-HR"/>
        </w:rPr>
        <w:t>odnosno dosta</w:t>
      </w:r>
      <w:r w:rsidR="00137C52">
        <w:rPr>
          <w:rFonts w:ascii="Times New Roman" w:eastAsia="Calibri" w:hAnsi="Times New Roman" w:cs="Times New Roman"/>
          <w:sz w:val="24"/>
          <w:szCs w:val="24"/>
          <w:lang w:eastAsia="hr-HR"/>
        </w:rPr>
        <w:t>v</w:t>
      </w:r>
      <w:r w:rsidR="004D68A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ljenim </w:t>
      </w:r>
      <w:r w:rsidR="00137C52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="0044547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rogramima </w:t>
      </w:r>
      <w:r w:rsidR="004D68AA">
        <w:rPr>
          <w:rFonts w:ascii="Times New Roman" w:eastAsia="Calibri" w:hAnsi="Times New Roman" w:cs="Times New Roman"/>
          <w:sz w:val="24"/>
          <w:szCs w:val="24"/>
          <w:lang w:eastAsia="hr-HR"/>
        </w:rPr>
        <w:t>Hrvatskog crvenog križa i HGSS</w:t>
      </w:r>
      <w:r w:rsidR="00137C5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Tijekom 2021.Općina nije </w:t>
      </w:r>
      <w:r w:rsidR="00827BC3">
        <w:rPr>
          <w:rFonts w:ascii="Times New Roman" w:eastAsia="Calibri" w:hAnsi="Times New Roman" w:cs="Times New Roman"/>
          <w:sz w:val="24"/>
          <w:szCs w:val="24"/>
          <w:lang w:eastAsia="hr-HR"/>
        </w:rPr>
        <w:t>ulagala sredstva u opremanje postrojbe, ali je postrojba opremljena sa 10 odijela donacijom MUP-a, Ravnateljstvo civilne zaštite Dubrovni</w:t>
      </w:r>
      <w:r w:rsidR="00B86CEB">
        <w:rPr>
          <w:rFonts w:ascii="Times New Roman" w:eastAsia="Calibri" w:hAnsi="Times New Roman" w:cs="Times New Roman"/>
          <w:sz w:val="24"/>
          <w:szCs w:val="24"/>
          <w:lang w:eastAsia="hr-HR"/>
        </w:rPr>
        <w:t>k.</w:t>
      </w: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Analizom sustava civilne zaštite na području </w:t>
      </w:r>
      <w:r w:rsidR="00B86CE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općine Zažablje </w:t>
      </w:r>
      <w:r w:rsidR="00C652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utvrđeno je da </w:t>
      </w:r>
      <w:r w:rsidR="0028518F"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r w:rsidR="00C652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potrebn</w:t>
      </w:r>
      <w:r w:rsidR="0028518F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652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dodatn</w:t>
      </w:r>
      <w:r w:rsidR="0028518F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652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ulaganj</w:t>
      </w:r>
      <w:r w:rsidR="0028518F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6523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opremanje postroj</w:t>
      </w:r>
      <w:r w:rsidR="00D02BE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be, povjerenika i zamjenika povjerenika, a posebno provesti osposobljavanje novih članova Stožera </w:t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>civilne zaštite kao i postrojbe</w:t>
      </w:r>
      <w:r w:rsidR="008C611E">
        <w:rPr>
          <w:rFonts w:ascii="Times New Roman" w:eastAsia="Calibri" w:hAnsi="Times New Roman" w:cs="Times New Roman"/>
          <w:sz w:val="24"/>
          <w:szCs w:val="24"/>
          <w:lang w:eastAsia="hr-HR"/>
        </w:rPr>
        <w:t>, te provesti popunjavanje postrojbe kao i redovno ažuriranj</w:t>
      </w:r>
      <w:r w:rsidR="00C37E0F">
        <w:rPr>
          <w:rFonts w:ascii="Times New Roman" w:eastAsia="Calibri" w:hAnsi="Times New Roman" w:cs="Times New Roman"/>
          <w:sz w:val="24"/>
          <w:szCs w:val="24"/>
          <w:lang w:eastAsia="hr-HR"/>
        </w:rPr>
        <w:t>e.</w:t>
      </w:r>
    </w:p>
    <w:p w14:paraId="0D5B538A" w14:textId="4BBB2996" w:rsidR="00A025BF" w:rsidRDefault="00A025BF" w:rsidP="00C37E0F">
      <w:pPr>
        <w:spacing w:line="242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A025BF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IV. ZAVRŠNE ODREDBE</w:t>
      </w:r>
    </w:p>
    <w:p w14:paraId="727F2271" w14:textId="0359F731" w:rsidR="00A025BF" w:rsidRPr="00A025BF" w:rsidRDefault="00A025BF" w:rsidP="00C37E0F">
      <w:pPr>
        <w:spacing w:line="24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Analiza </w:t>
      </w:r>
      <w:r w:rsidR="007167AB">
        <w:rPr>
          <w:rFonts w:ascii="Times New Roman" w:eastAsia="Calibri" w:hAnsi="Times New Roman" w:cs="Times New Roman"/>
          <w:sz w:val="24"/>
          <w:szCs w:val="24"/>
          <w:lang w:eastAsia="hr-HR"/>
        </w:rPr>
        <w:t>stanja sustava civilne zaštite na području Općine Zažablje za 2021.godinu stupaju na snagu osmog dana od dana objave u</w:t>
      </w:r>
      <w:r w:rsidR="00333BC0">
        <w:rPr>
          <w:rFonts w:ascii="Times New Roman" w:eastAsia="Calibri" w:hAnsi="Times New Roman" w:cs="Times New Roman"/>
          <w:sz w:val="24"/>
          <w:szCs w:val="24"/>
          <w:lang w:eastAsia="hr-HR"/>
        </w:rPr>
        <w:t>“</w:t>
      </w:r>
      <w:r w:rsidR="007167A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Službenom glasniku Dubrovačko-neretvanske ž</w:t>
      </w:r>
      <w:r w:rsidR="00333BC0">
        <w:rPr>
          <w:rFonts w:ascii="Times New Roman" w:eastAsia="Calibri" w:hAnsi="Times New Roman" w:cs="Times New Roman"/>
          <w:sz w:val="24"/>
          <w:szCs w:val="24"/>
          <w:lang w:eastAsia="hr-HR"/>
        </w:rPr>
        <w:t>upanije“ službenom glasilu Općine Zažablje</w:t>
      </w:r>
    </w:p>
    <w:p w14:paraId="32053CD2" w14:textId="3F1B132C" w:rsidR="0012179D" w:rsidRPr="008C3AD2" w:rsidRDefault="0012179D" w:rsidP="0012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CF0B77"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>810-01/20-01/01</w:t>
      </w:r>
    </w:p>
    <w:p w14:paraId="0DFAFFC9" w14:textId="22B4BDBD" w:rsidR="0012179D" w:rsidRPr="008C3AD2" w:rsidRDefault="0012179D" w:rsidP="0012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CF0B77"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2148</w:t>
      </w:r>
      <w:r w:rsidR="004D3B91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="00CF0B77"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>06-02-21-2</w:t>
      </w:r>
    </w:p>
    <w:p w14:paraId="61C869BC" w14:textId="77777777" w:rsidR="00CF0B77" w:rsidRPr="008C3AD2" w:rsidRDefault="00CF0B77" w:rsidP="00CF0B7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Mlinište, 21.prosinca 2021. godine  </w:t>
      </w:r>
    </w:p>
    <w:p w14:paraId="03A27633" w14:textId="16545278" w:rsidR="0012179D" w:rsidRDefault="00CF0B77" w:rsidP="005E0C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8C3AD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</w:t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6F4D1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                               </w:t>
      </w:r>
      <w:r w:rsidR="0012179D" w:rsidRPr="008C3AD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Predsjednik</w:t>
      </w:r>
      <w:r w:rsidR="006F4D1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:</w:t>
      </w:r>
    </w:p>
    <w:p w14:paraId="7A3B15B7" w14:textId="4E613793" w:rsidR="006F4D17" w:rsidRDefault="006F4D17" w:rsidP="005E0C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="00D567F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Ivan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Vidović</w:t>
      </w:r>
      <w:r w:rsidR="00D567F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,v.r</w:t>
      </w:r>
      <w:proofErr w:type="spellEnd"/>
      <w:r w:rsidR="00D567F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</w:p>
    <w:p w14:paraId="0CD9B167" w14:textId="77777777" w:rsidR="005E0CAF" w:rsidRDefault="005E0CAF" w:rsidP="00D56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</w:p>
    <w:p w14:paraId="029DE28A" w14:textId="11E4AD51" w:rsidR="00D567F8" w:rsidRDefault="00D567F8" w:rsidP="00D56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REPUBLIKA HRVATSKA</w:t>
      </w:r>
    </w:p>
    <w:p w14:paraId="2066B364" w14:textId="180920CA" w:rsidR="00D567F8" w:rsidRDefault="00D567F8" w:rsidP="00D56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DUBROVAČKO-NERETVANSKA ŽUPANIJA</w:t>
      </w:r>
    </w:p>
    <w:p w14:paraId="313BB170" w14:textId="516D269C" w:rsidR="00D567F8" w:rsidRDefault="00D567F8" w:rsidP="00D567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OPĆINA ZAŽABLJE</w:t>
      </w:r>
    </w:p>
    <w:p w14:paraId="636F153F" w14:textId="146359D4" w:rsidR="00D567F8" w:rsidRPr="008C3AD2" w:rsidRDefault="00D567F8" w:rsidP="00D567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OPĆINSKO VIJEĆE</w:t>
      </w:r>
    </w:p>
    <w:p w14:paraId="0A9D3C9A" w14:textId="77777777" w:rsidR="0012179D" w:rsidRPr="008C3AD2" w:rsidRDefault="0012179D" w:rsidP="001217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2A8AA7" w14:textId="77777777" w:rsidR="0012179D" w:rsidRPr="008C3AD2" w:rsidRDefault="0012179D">
      <w:pPr>
        <w:rPr>
          <w:sz w:val="24"/>
          <w:szCs w:val="24"/>
        </w:rPr>
      </w:pPr>
    </w:p>
    <w:sectPr w:rsidR="0012179D" w:rsidRPr="008C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C01DAF"/>
    <w:multiLevelType w:val="singleLevel"/>
    <w:tmpl w:val="F7C01DAF"/>
    <w:lvl w:ilvl="0">
      <w:start w:val="1"/>
      <w:numFmt w:val="decimal"/>
      <w:lvlText w:val="%1."/>
      <w:lvlJc w:val="left"/>
    </w:lvl>
  </w:abstractNum>
  <w:abstractNum w:abstractNumId="1" w15:restartNumberingAfterBreak="0">
    <w:nsid w:val="09B4700D"/>
    <w:multiLevelType w:val="hybridMultilevel"/>
    <w:tmpl w:val="465ED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3BA"/>
    <w:multiLevelType w:val="multilevel"/>
    <w:tmpl w:val="2ABB03BA"/>
    <w:lvl w:ilvl="0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57ED"/>
    <w:multiLevelType w:val="hybridMultilevel"/>
    <w:tmpl w:val="21F047DE"/>
    <w:lvl w:ilvl="0" w:tplc="D58E68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2B6D8A"/>
    <w:multiLevelType w:val="hybridMultilevel"/>
    <w:tmpl w:val="30C2D02E"/>
    <w:lvl w:ilvl="0" w:tplc="D58E689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69"/>
    <w:rsid w:val="00023488"/>
    <w:rsid w:val="00064AAD"/>
    <w:rsid w:val="000C2ADE"/>
    <w:rsid w:val="000C789F"/>
    <w:rsid w:val="000D0BB6"/>
    <w:rsid w:val="000E5F2F"/>
    <w:rsid w:val="000F03A5"/>
    <w:rsid w:val="00113F1D"/>
    <w:rsid w:val="0012179D"/>
    <w:rsid w:val="00137C52"/>
    <w:rsid w:val="0014119E"/>
    <w:rsid w:val="00153953"/>
    <w:rsid w:val="00196575"/>
    <w:rsid w:val="001A3003"/>
    <w:rsid w:val="001C3E99"/>
    <w:rsid w:val="001D06AA"/>
    <w:rsid w:val="001D0F15"/>
    <w:rsid w:val="002074CE"/>
    <w:rsid w:val="002100BB"/>
    <w:rsid w:val="00230A72"/>
    <w:rsid w:val="00233128"/>
    <w:rsid w:val="00264032"/>
    <w:rsid w:val="00277E84"/>
    <w:rsid w:val="0028518F"/>
    <w:rsid w:val="003009CE"/>
    <w:rsid w:val="00316ADA"/>
    <w:rsid w:val="00333BC0"/>
    <w:rsid w:val="00352F79"/>
    <w:rsid w:val="00380EEE"/>
    <w:rsid w:val="00390931"/>
    <w:rsid w:val="00392344"/>
    <w:rsid w:val="003A1E43"/>
    <w:rsid w:val="003C1C48"/>
    <w:rsid w:val="003E42B3"/>
    <w:rsid w:val="00416E7B"/>
    <w:rsid w:val="00445478"/>
    <w:rsid w:val="004656B5"/>
    <w:rsid w:val="004C2206"/>
    <w:rsid w:val="004C2D1F"/>
    <w:rsid w:val="004D3B91"/>
    <w:rsid w:val="004D68AA"/>
    <w:rsid w:val="004F7016"/>
    <w:rsid w:val="00536487"/>
    <w:rsid w:val="00552988"/>
    <w:rsid w:val="00597993"/>
    <w:rsid w:val="005A1E3B"/>
    <w:rsid w:val="005E0CAF"/>
    <w:rsid w:val="0064105F"/>
    <w:rsid w:val="0065020A"/>
    <w:rsid w:val="00681EF9"/>
    <w:rsid w:val="006A02CC"/>
    <w:rsid w:val="006A7F15"/>
    <w:rsid w:val="006F4D17"/>
    <w:rsid w:val="00711B69"/>
    <w:rsid w:val="0071463E"/>
    <w:rsid w:val="00715121"/>
    <w:rsid w:val="007167AB"/>
    <w:rsid w:val="00745AC2"/>
    <w:rsid w:val="007C365E"/>
    <w:rsid w:val="007F5D13"/>
    <w:rsid w:val="00807419"/>
    <w:rsid w:val="00827BC3"/>
    <w:rsid w:val="008356C8"/>
    <w:rsid w:val="00846C4A"/>
    <w:rsid w:val="00863BD7"/>
    <w:rsid w:val="0089000B"/>
    <w:rsid w:val="008B62FB"/>
    <w:rsid w:val="008C3AD2"/>
    <w:rsid w:val="008C611E"/>
    <w:rsid w:val="008E2B5D"/>
    <w:rsid w:val="009038AF"/>
    <w:rsid w:val="0092605C"/>
    <w:rsid w:val="009815E8"/>
    <w:rsid w:val="00991F37"/>
    <w:rsid w:val="009E74F9"/>
    <w:rsid w:val="00A025BF"/>
    <w:rsid w:val="00A30AC7"/>
    <w:rsid w:val="00A55B44"/>
    <w:rsid w:val="00A71002"/>
    <w:rsid w:val="00A77870"/>
    <w:rsid w:val="00A77B31"/>
    <w:rsid w:val="00A87FEF"/>
    <w:rsid w:val="00AE4C7A"/>
    <w:rsid w:val="00B17E22"/>
    <w:rsid w:val="00B52FED"/>
    <w:rsid w:val="00B77665"/>
    <w:rsid w:val="00B86CEB"/>
    <w:rsid w:val="00BB6446"/>
    <w:rsid w:val="00C37E0F"/>
    <w:rsid w:val="00C51003"/>
    <w:rsid w:val="00C573F2"/>
    <w:rsid w:val="00C65239"/>
    <w:rsid w:val="00C9084C"/>
    <w:rsid w:val="00CA6C80"/>
    <w:rsid w:val="00CD11E2"/>
    <w:rsid w:val="00CD59E4"/>
    <w:rsid w:val="00CE0072"/>
    <w:rsid w:val="00CE286B"/>
    <w:rsid w:val="00CF0B77"/>
    <w:rsid w:val="00D02BE0"/>
    <w:rsid w:val="00D041AE"/>
    <w:rsid w:val="00D567F8"/>
    <w:rsid w:val="00DF40B9"/>
    <w:rsid w:val="00E4377C"/>
    <w:rsid w:val="00E56B9C"/>
    <w:rsid w:val="00EA68AB"/>
    <w:rsid w:val="00EC780E"/>
    <w:rsid w:val="00F00C5A"/>
    <w:rsid w:val="00F0569C"/>
    <w:rsid w:val="00F33F26"/>
    <w:rsid w:val="00F54EA3"/>
    <w:rsid w:val="00F97B5A"/>
    <w:rsid w:val="00FB52E2"/>
    <w:rsid w:val="00FF0E0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A377"/>
  <w15:chartTrackingRefBased/>
  <w15:docId w15:val="{44F94F85-4AC0-43EA-814A-FA471BA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153953"/>
    <w:pPr>
      <w:spacing w:after="0" w:line="240" w:lineRule="auto"/>
    </w:pPr>
    <w:rPr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15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Đurić Dragana</dc:creator>
  <cp:keywords/>
  <dc:description/>
  <cp:lastModifiedBy>Općina Zažablje</cp:lastModifiedBy>
  <cp:revision>106</cp:revision>
  <dcterms:created xsi:type="dcterms:W3CDTF">2021-11-17T10:51:00Z</dcterms:created>
  <dcterms:modified xsi:type="dcterms:W3CDTF">2021-12-23T09:03:00Z</dcterms:modified>
</cp:coreProperties>
</file>